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F317C0F" w14:textId="77777777" w:rsidR="00011EB7" w:rsidRDefault="00011EB7" w:rsidP="00F24CEB">
      <w:pPr>
        <w:pStyle w:val="32"/>
        <w:jc w:val="center"/>
        <w:rPr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1BF0FEE8" wp14:editId="076FD909">
            <wp:extent cx="419100" cy="581025"/>
            <wp:effectExtent l="0" t="0" r="0" b="9525"/>
            <wp:docPr id="129263782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8713CAB" w14:textId="77777777" w:rsidR="00011EB7" w:rsidRDefault="00011EB7" w:rsidP="00011EB7">
      <w:pPr>
        <w:pStyle w:val="ad"/>
        <w:spacing w:before="0" w:after="0"/>
        <w:ind w:left="284" w:right="-92"/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УКРАЇНА</w:t>
      </w:r>
    </w:p>
    <w:p w14:paraId="6B313134" w14:textId="77777777" w:rsidR="00011EB7" w:rsidRDefault="00011EB7" w:rsidP="00011EB7">
      <w:pPr>
        <w:pStyle w:val="ad"/>
        <w:spacing w:before="0" w:after="0"/>
        <w:ind w:left="284" w:right="-92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ПОГРЕБИЩЕНСЬКА МІСЬКА РАДА</w:t>
      </w:r>
    </w:p>
    <w:p w14:paraId="593983DC" w14:textId="77777777" w:rsidR="00011EB7" w:rsidRPr="00ED09B4" w:rsidRDefault="00011EB7" w:rsidP="00011EB7">
      <w:pPr>
        <w:pStyle w:val="ad"/>
        <w:spacing w:before="0" w:after="0"/>
        <w:ind w:left="284" w:right="-92"/>
        <w:jc w:val="center"/>
        <w:rPr>
          <w:b/>
          <w:bCs/>
          <w:sz w:val="28"/>
          <w:szCs w:val="28"/>
          <w:lang w:val="uk-UA"/>
        </w:rPr>
      </w:pPr>
      <w:r w:rsidRPr="00ED09B4">
        <w:rPr>
          <w:b/>
          <w:bCs/>
          <w:sz w:val="28"/>
          <w:szCs w:val="28"/>
          <w:lang w:val="uk-UA"/>
        </w:rPr>
        <w:t>ВІННИЦЬКОГО РАЙОНУ  ВІННИЦЬКОЇ  ОБЛАСТІ</w:t>
      </w:r>
    </w:p>
    <w:p w14:paraId="0E848563" w14:textId="77777777" w:rsidR="00011EB7" w:rsidRDefault="00011EB7" w:rsidP="00011EB7">
      <w:pPr>
        <w:pStyle w:val="ad"/>
        <w:spacing w:before="0" w:after="0"/>
        <w:ind w:left="284" w:right="-92"/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ВИКОНАВЧИЙ КОМІТЕТ</w:t>
      </w:r>
    </w:p>
    <w:p w14:paraId="0CFDE11D" w14:textId="77777777" w:rsidR="00011EB7" w:rsidRDefault="00011EB7" w:rsidP="00011EB7">
      <w:pPr>
        <w:pStyle w:val="ad"/>
        <w:spacing w:before="0" w:after="0"/>
        <w:ind w:left="284" w:right="-92"/>
        <w:jc w:val="center"/>
        <w:rPr>
          <w:b/>
          <w:bCs/>
          <w:sz w:val="28"/>
          <w:szCs w:val="28"/>
          <w:lang w:val="uk-UA"/>
        </w:rPr>
      </w:pPr>
    </w:p>
    <w:p w14:paraId="02B1C737" w14:textId="77777777" w:rsidR="00011EB7" w:rsidRPr="007B134A" w:rsidRDefault="00011EB7" w:rsidP="00011EB7">
      <w:pPr>
        <w:pStyle w:val="ad"/>
        <w:spacing w:before="0" w:after="0"/>
        <w:ind w:left="284" w:right="-92"/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РІШЕННЯ</w:t>
      </w:r>
    </w:p>
    <w:p w14:paraId="79344CDD" w14:textId="77777777" w:rsidR="00011EB7" w:rsidRPr="00410E0D" w:rsidRDefault="00011EB7" w:rsidP="00011EB7">
      <w:pPr>
        <w:pStyle w:val="ad"/>
        <w:spacing w:before="0" w:after="0"/>
        <w:ind w:left="-426" w:right="-92"/>
        <w:jc w:val="center"/>
        <w:rPr>
          <w:iCs/>
          <w:lang w:val="uk-UA"/>
        </w:rPr>
      </w:pPr>
    </w:p>
    <w:p w14:paraId="6675A9DB" w14:textId="77777777" w:rsidR="00011EB7" w:rsidRDefault="00011EB7" w:rsidP="00011EB7">
      <w:pPr>
        <w:pStyle w:val="ad"/>
        <w:spacing w:before="0" w:after="0" w:line="276" w:lineRule="auto"/>
        <w:ind w:right="-92"/>
        <w:rPr>
          <w:bCs/>
          <w:i/>
          <w:sz w:val="28"/>
          <w:szCs w:val="28"/>
          <w:lang w:val="uk-UA"/>
        </w:rPr>
      </w:pPr>
    </w:p>
    <w:p w14:paraId="4B0212CC" w14:textId="0110BC7C" w:rsidR="00011EB7" w:rsidRDefault="00F24CEB" w:rsidP="00F24CEB">
      <w:pPr>
        <w:pStyle w:val="ad"/>
        <w:spacing w:before="0" w:after="0" w:line="276" w:lineRule="auto"/>
        <w:ind w:right="-92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09 жовтня </w:t>
      </w:r>
      <w:r w:rsidR="00011EB7">
        <w:rPr>
          <w:bCs/>
          <w:sz w:val="28"/>
          <w:szCs w:val="28"/>
          <w:lang w:val="uk-UA"/>
        </w:rPr>
        <w:t xml:space="preserve"> 2025 року             </w:t>
      </w:r>
      <w:r>
        <w:rPr>
          <w:bCs/>
          <w:sz w:val="28"/>
          <w:szCs w:val="28"/>
          <w:lang w:val="uk-UA"/>
        </w:rPr>
        <w:t xml:space="preserve">          </w:t>
      </w:r>
      <w:r w:rsidR="00011EB7">
        <w:rPr>
          <w:bCs/>
          <w:sz w:val="28"/>
          <w:szCs w:val="28"/>
          <w:lang w:val="uk-UA"/>
        </w:rPr>
        <w:t xml:space="preserve">м. Погребище  </w:t>
      </w:r>
      <w:r>
        <w:rPr>
          <w:bCs/>
          <w:sz w:val="28"/>
          <w:szCs w:val="28"/>
          <w:lang w:val="uk-UA"/>
        </w:rPr>
        <w:t xml:space="preserve">                               № 428</w:t>
      </w:r>
    </w:p>
    <w:p w14:paraId="2997E697" w14:textId="77777777" w:rsidR="00011EB7" w:rsidRDefault="00011EB7" w:rsidP="00011EB7">
      <w:pPr>
        <w:pStyle w:val="ad"/>
        <w:tabs>
          <w:tab w:val="center" w:pos="4844"/>
        </w:tabs>
        <w:spacing w:before="0" w:after="0" w:line="240" w:lineRule="auto"/>
        <w:ind w:left="284" w:right="-92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           </w:t>
      </w:r>
    </w:p>
    <w:p w14:paraId="4375F776" w14:textId="77777777" w:rsidR="00011EB7" w:rsidRPr="0052223E" w:rsidRDefault="00011EB7" w:rsidP="00011EB7">
      <w:pPr>
        <w:widowControl w:val="0"/>
        <w:spacing w:after="0" w:line="240" w:lineRule="atLeast"/>
        <w:rPr>
          <w:rFonts w:ascii="Times New Roman" w:hAnsi="Times New Roman"/>
          <w:b/>
          <w:sz w:val="28"/>
          <w:szCs w:val="28"/>
        </w:rPr>
      </w:pPr>
    </w:p>
    <w:p w14:paraId="729EA5F6" w14:textId="77777777" w:rsidR="00680F51" w:rsidRDefault="00680F51" w:rsidP="00680F51">
      <w:pPr>
        <w:suppressAutoHyphens/>
        <w:autoSpaceDN w:val="0"/>
        <w:spacing w:after="0" w:line="240" w:lineRule="auto"/>
        <w:rPr>
          <w:rFonts w:ascii="Times New Roman" w:hAnsi="Times New Roman"/>
          <w:b/>
          <w:color w:val="000000"/>
          <w:sz w:val="28"/>
          <w:szCs w:val="28"/>
        </w:rPr>
      </w:pPr>
      <w:bookmarkStart w:id="0" w:name="_Hlk84243943"/>
      <w:bookmarkStart w:id="1" w:name="_Hlk92810378"/>
      <w:r w:rsidRPr="00063273">
        <w:rPr>
          <w:rFonts w:ascii="Times New Roman" w:eastAsia="Times New Roman" w:hAnsi="Times New Roman"/>
          <w:b/>
          <w:bCs/>
          <w:kern w:val="3"/>
          <w:sz w:val="28"/>
          <w:szCs w:val="28"/>
        </w:rPr>
        <w:t xml:space="preserve">Про </w:t>
      </w:r>
      <w:bookmarkEnd w:id="0"/>
      <w:bookmarkEnd w:id="1"/>
      <w:r w:rsidRPr="0037568D">
        <w:rPr>
          <w:rFonts w:ascii="Times New Roman" w:hAnsi="Times New Roman"/>
          <w:b/>
          <w:color w:val="000000"/>
          <w:sz w:val="28"/>
          <w:szCs w:val="28"/>
        </w:rPr>
        <w:t>затвердження</w:t>
      </w:r>
      <w:r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Pr="0037568D">
        <w:rPr>
          <w:rFonts w:ascii="Times New Roman" w:hAnsi="Times New Roman"/>
          <w:b/>
          <w:color w:val="000000"/>
          <w:sz w:val="28"/>
          <w:szCs w:val="28"/>
        </w:rPr>
        <w:t>фінансов</w:t>
      </w:r>
      <w:r>
        <w:rPr>
          <w:rFonts w:ascii="Times New Roman" w:hAnsi="Times New Roman"/>
          <w:b/>
          <w:color w:val="000000"/>
          <w:sz w:val="28"/>
          <w:szCs w:val="28"/>
        </w:rPr>
        <w:t>ого</w:t>
      </w:r>
    </w:p>
    <w:p w14:paraId="4B51B58B" w14:textId="77777777" w:rsidR="00680F51" w:rsidRDefault="00680F51" w:rsidP="00680F51">
      <w:pPr>
        <w:suppressAutoHyphens/>
        <w:autoSpaceDN w:val="0"/>
        <w:spacing w:after="0" w:line="240" w:lineRule="auto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п</w:t>
      </w:r>
      <w:r w:rsidRPr="0037568D">
        <w:rPr>
          <w:rFonts w:ascii="Times New Roman" w:hAnsi="Times New Roman"/>
          <w:b/>
          <w:color w:val="000000"/>
          <w:sz w:val="28"/>
          <w:szCs w:val="28"/>
        </w:rPr>
        <w:t>лан</w:t>
      </w:r>
      <w:r>
        <w:rPr>
          <w:rFonts w:ascii="Times New Roman" w:hAnsi="Times New Roman"/>
          <w:b/>
          <w:color w:val="000000"/>
          <w:sz w:val="28"/>
          <w:szCs w:val="28"/>
        </w:rPr>
        <w:t>у к</w:t>
      </w:r>
      <w:r w:rsidRPr="0037568D">
        <w:rPr>
          <w:rFonts w:ascii="Times New Roman" w:hAnsi="Times New Roman"/>
          <w:b/>
          <w:color w:val="000000"/>
          <w:sz w:val="28"/>
          <w:szCs w:val="28"/>
        </w:rPr>
        <w:t>омунальн</w:t>
      </w:r>
      <w:r>
        <w:rPr>
          <w:rFonts w:ascii="Times New Roman" w:hAnsi="Times New Roman"/>
          <w:b/>
          <w:color w:val="000000"/>
          <w:sz w:val="28"/>
          <w:szCs w:val="28"/>
        </w:rPr>
        <w:t>ого</w:t>
      </w:r>
      <w:r w:rsidRPr="0037568D">
        <w:rPr>
          <w:rFonts w:ascii="Times New Roman" w:hAnsi="Times New Roman"/>
          <w:b/>
          <w:color w:val="000000"/>
          <w:sz w:val="28"/>
          <w:szCs w:val="28"/>
        </w:rPr>
        <w:t xml:space="preserve"> підприємств</w:t>
      </w:r>
      <w:r>
        <w:rPr>
          <w:rFonts w:ascii="Times New Roman" w:hAnsi="Times New Roman"/>
          <w:b/>
          <w:color w:val="000000"/>
          <w:sz w:val="28"/>
          <w:szCs w:val="28"/>
        </w:rPr>
        <w:t>а</w:t>
      </w:r>
    </w:p>
    <w:p w14:paraId="18AE73FC" w14:textId="77777777" w:rsidR="00680F51" w:rsidRDefault="00680F51" w:rsidP="00680F51">
      <w:pPr>
        <w:suppressAutoHyphens/>
        <w:autoSpaceDN w:val="0"/>
        <w:spacing w:after="0" w:line="240" w:lineRule="auto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«</w:t>
      </w:r>
      <w:r w:rsidRPr="0037568D">
        <w:rPr>
          <w:rFonts w:ascii="Times New Roman" w:hAnsi="Times New Roman"/>
          <w:b/>
          <w:color w:val="000000"/>
          <w:sz w:val="28"/>
          <w:szCs w:val="28"/>
        </w:rPr>
        <w:t>Погребищенськ</w:t>
      </w:r>
      <w:r>
        <w:rPr>
          <w:rFonts w:ascii="Times New Roman" w:hAnsi="Times New Roman"/>
          <w:b/>
          <w:color w:val="000000"/>
          <w:sz w:val="28"/>
          <w:szCs w:val="28"/>
        </w:rPr>
        <w:t>ий центр первинної</w:t>
      </w:r>
    </w:p>
    <w:p w14:paraId="77A43FE5" w14:textId="77777777" w:rsidR="00680F51" w:rsidRDefault="00680F51" w:rsidP="00680F51">
      <w:pPr>
        <w:suppressAutoHyphens/>
        <w:autoSpaceDN w:val="0"/>
        <w:spacing w:after="0" w:line="240" w:lineRule="auto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 xml:space="preserve">медико - санітарної  допомоги» </w:t>
      </w:r>
    </w:p>
    <w:p w14:paraId="73341A9E" w14:textId="77777777" w:rsidR="00680F51" w:rsidRPr="00F24CEB" w:rsidRDefault="00680F51" w:rsidP="00680F51">
      <w:pPr>
        <w:pStyle w:val="TableContents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Погребищенської міської </w:t>
      </w:r>
      <w:r w:rsidRPr="0037568D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ради</w:t>
      </w: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на 202</w:t>
      </w:r>
      <w:r w:rsidRPr="00F24CEB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6</w:t>
      </w: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рік</w:t>
      </w:r>
    </w:p>
    <w:p w14:paraId="30EE04ED" w14:textId="77777777" w:rsidR="00680F51" w:rsidRDefault="00680F51" w:rsidP="00680F51">
      <w:pPr>
        <w:suppressAutoHyphens/>
        <w:autoSpaceDN w:val="0"/>
        <w:spacing w:after="0" w:line="240" w:lineRule="auto"/>
        <w:ind w:firstLine="680"/>
        <w:jc w:val="both"/>
        <w:rPr>
          <w:rFonts w:ascii="Times New Roman" w:eastAsia="Times New Roman" w:hAnsi="Times New Roman"/>
          <w:kern w:val="3"/>
          <w:sz w:val="28"/>
          <w:szCs w:val="28"/>
        </w:rPr>
      </w:pPr>
    </w:p>
    <w:p w14:paraId="363FD6BC" w14:textId="77777777" w:rsidR="00680F51" w:rsidRDefault="00680F51" w:rsidP="00680F51">
      <w:pPr>
        <w:suppressAutoHyphens/>
        <w:autoSpaceDN w:val="0"/>
        <w:spacing w:after="0" w:line="240" w:lineRule="auto"/>
        <w:ind w:firstLine="68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kern w:val="3"/>
          <w:sz w:val="28"/>
          <w:szCs w:val="28"/>
        </w:rPr>
        <w:t xml:space="preserve">Керуючись </w:t>
      </w:r>
      <w:r w:rsidRPr="00063273">
        <w:rPr>
          <w:rFonts w:ascii="Times New Roman" w:eastAsia="Times New Roman" w:hAnsi="Times New Roman"/>
          <w:kern w:val="3"/>
          <w:sz w:val="28"/>
          <w:szCs w:val="28"/>
        </w:rPr>
        <w:t xml:space="preserve">  </w:t>
      </w:r>
      <w:r>
        <w:rPr>
          <w:rFonts w:ascii="Times New Roman" w:eastAsia="Times New Roman" w:hAnsi="Times New Roman"/>
          <w:kern w:val="3"/>
          <w:sz w:val="28"/>
          <w:szCs w:val="28"/>
        </w:rPr>
        <w:t>пунктом</w:t>
      </w:r>
      <w:r w:rsidRPr="00063273">
        <w:rPr>
          <w:rFonts w:ascii="Times New Roman" w:eastAsia="Times New Roman" w:hAnsi="Times New Roman"/>
          <w:kern w:val="3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kern w:val="3"/>
          <w:sz w:val="28"/>
          <w:szCs w:val="28"/>
        </w:rPr>
        <w:t>4</w:t>
      </w:r>
      <w:r w:rsidRPr="00063273">
        <w:rPr>
          <w:rFonts w:ascii="Times New Roman" w:eastAsia="Times New Roman" w:hAnsi="Times New Roman"/>
          <w:kern w:val="3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kern w:val="3"/>
          <w:sz w:val="28"/>
          <w:szCs w:val="28"/>
        </w:rPr>
        <w:t xml:space="preserve">пункту </w:t>
      </w:r>
      <w:r w:rsidRPr="00063273">
        <w:rPr>
          <w:rFonts w:ascii="Times New Roman" w:eastAsia="Times New Roman" w:hAnsi="Times New Roman"/>
          <w:kern w:val="3"/>
          <w:sz w:val="28"/>
          <w:szCs w:val="28"/>
        </w:rPr>
        <w:t>«а» статті 27, частин</w:t>
      </w:r>
      <w:r>
        <w:rPr>
          <w:rFonts w:ascii="Times New Roman" w:eastAsia="Times New Roman" w:hAnsi="Times New Roman"/>
          <w:kern w:val="3"/>
          <w:sz w:val="28"/>
          <w:szCs w:val="28"/>
        </w:rPr>
        <w:t>ою першою</w:t>
      </w:r>
      <w:r w:rsidRPr="00063273">
        <w:rPr>
          <w:rFonts w:ascii="Times New Roman" w:eastAsia="Times New Roman" w:hAnsi="Times New Roman"/>
          <w:kern w:val="3"/>
          <w:sz w:val="28"/>
          <w:szCs w:val="28"/>
        </w:rPr>
        <w:t xml:space="preserve"> статті 52, частин</w:t>
      </w:r>
      <w:r>
        <w:rPr>
          <w:rFonts w:ascii="Times New Roman" w:eastAsia="Times New Roman" w:hAnsi="Times New Roman"/>
          <w:kern w:val="3"/>
          <w:sz w:val="28"/>
          <w:szCs w:val="28"/>
        </w:rPr>
        <w:t>ою шостою</w:t>
      </w:r>
      <w:r w:rsidRPr="00063273">
        <w:rPr>
          <w:rFonts w:ascii="Times New Roman" w:eastAsia="Times New Roman" w:hAnsi="Times New Roman"/>
          <w:kern w:val="3"/>
          <w:sz w:val="28"/>
          <w:szCs w:val="28"/>
        </w:rPr>
        <w:t xml:space="preserve"> статті  59  Закону України «Про місцеве самоврядування в Україні»,</w:t>
      </w:r>
      <w:r>
        <w:rPr>
          <w:rFonts w:ascii="Times New Roman" w:eastAsia="Times New Roman" w:hAnsi="Times New Roman"/>
          <w:kern w:val="3"/>
          <w:sz w:val="28"/>
          <w:szCs w:val="28"/>
        </w:rPr>
        <w:t xml:space="preserve"> </w:t>
      </w:r>
      <w:r w:rsidRPr="00AC33E1">
        <w:rPr>
          <w:rFonts w:ascii="Times New Roman" w:hAnsi="Times New Roman"/>
          <w:bCs/>
          <w:color w:val="000000"/>
          <w:sz w:val="28"/>
          <w:szCs w:val="28"/>
        </w:rPr>
        <w:t>Порядк</w:t>
      </w:r>
      <w:r>
        <w:rPr>
          <w:rFonts w:ascii="Times New Roman" w:hAnsi="Times New Roman"/>
          <w:bCs/>
          <w:color w:val="000000"/>
          <w:sz w:val="28"/>
          <w:szCs w:val="28"/>
        </w:rPr>
        <w:t>ом</w:t>
      </w:r>
      <w:r w:rsidRPr="00AC33E1">
        <w:rPr>
          <w:rFonts w:ascii="Times New Roman" w:hAnsi="Times New Roman"/>
          <w:bCs/>
          <w:color w:val="000000"/>
          <w:sz w:val="28"/>
          <w:szCs w:val="28"/>
        </w:rPr>
        <w:t xml:space="preserve"> складання, затвердження та контролю виконання фінансових планів комунальних підприємств Погребищенської міської ради</w:t>
      </w:r>
      <w:r w:rsidRPr="00AC33E1">
        <w:rPr>
          <w:rFonts w:ascii="Times New Roman" w:eastAsia="Batang, 바탕" w:hAnsi="Times New Roman"/>
          <w:bCs/>
          <w:kern w:val="3"/>
          <w:sz w:val="28"/>
          <w:szCs w:val="28"/>
          <w:lang w:eastAsia="zh-CN"/>
        </w:rPr>
        <w:t>,</w:t>
      </w:r>
      <w:r w:rsidRPr="00AC33E1">
        <w:rPr>
          <w:rFonts w:ascii="Times New Roman" w:eastAsia="Times New Roman" w:hAnsi="Times New Roman"/>
          <w:bCs/>
          <w:kern w:val="3"/>
          <w:sz w:val="28"/>
          <w:szCs w:val="28"/>
        </w:rPr>
        <w:t xml:space="preserve"> затвердженого рішенням виконавчого комітету  Погребищенської міської</w:t>
      </w:r>
      <w:r>
        <w:rPr>
          <w:rFonts w:ascii="Times New Roman" w:eastAsia="Times New Roman" w:hAnsi="Times New Roman"/>
          <w:kern w:val="3"/>
          <w:sz w:val="28"/>
          <w:szCs w:val="28"/>
        </w:rPr>
        <w:t xml:space="preserve"> ради від  09 травня  2024 року № 175, </w:t>
      </w:r>
      <w:r w:rsidRPr="0037568D">
        <w:rPr>
          <w:rFonts w:ascii="Times New Roman" w:hAnsi="Times New Roman"/>
          <w:sz w:val="28"/>
          <w:szCs w:val="28"/>
        </w:rPr>
        <w:t>з метою здійснення контролю за фінансово</w:t>
      </w:r>
      <w:r>
        <w:rPr>
          <w:rFonts w:ascii="Times New Roman" w:hAnsi="Times New Roman"/>
          <w:sz w:val="28"/>
          <w:szCs w:val="28"/>
        </w:rPr>
        <w:t>-</w:t>
      </w:r>
      <w:r w:rsidRPr="0037568D">
        <w:rPr>
          <w:rFonts w:ascii="Times New Roman" w:hAnsi="Times New Roman"/>
          <w:sz w:val="28"/>
          <w:szCs w:val="28"/>
        </w:rPr>
        <w:t>господарською діяльністю, підвищення ефективності роботи комунальн</w:t>
      </w:r>
      <w:r>
        <w:rPr>
          <w:rFonts w:ascii="Times New Roman" w:hAnsi="Times New Roman"/>
          <w:sz w:val="28"/>
          <w:szCs w:val="28"/>
        </w:rPr>
        <w:t>ого</w:t>
      </w:r>
      <w:r w:rsidRPr="0037568D">
        <w:rPr>
          <w:rFonts w:ascii="Times New Roman" w:hAnsi="Times New Roman"/>
          <w:sz w:val="28"/>
          <w:szCs w:val="28"/>
        </w:rPr>
        <w:t xml:space="preserve"> підприємств</w:t>
      </w:r>
      <w:r>
        <w:rPr>
          <w:rFonts w:ascii="Times New Roman" w:hAnsi="Times New Roman"/>
          <w:sz w:val="28"/>
          <w:szCs w:val="28"/>
        </w:rPr>
        <w:t>а</w:t>
      </w:r>
      <w:r w:rsidRPr="0037568D">
        <w:rPr>
          <w:rFonts w:ascii="Times New Roman" w:hAnsi="Times New Roman"/>
          <w:sz w:val="28"/>
          <w:szCs w:val="28"/>
        </w:rPr>
        <w:t xml:space="preserve"> міської </w:t>
      </w:r>
      <w:r>
        <w:rPr>
          <w:rFonts w:ascii="Times New Roman" w:hAnsi="Times New Roman"/>
          <w:sz w:val="28"/>
          <w:szCs w:val="28"/>
        </w:rPr>
        <w:t>р</w:t>
      </w:r>
      <w:r w:rsidRPr="0037568D">
        <w:rPr>
          <w:rFonts w:ascii="Times New Roman" w:hAnsi="Times New Roman"/>
          <w:sz w:val="28"/>
          <w:szCs w:val="28"/>
        </w:rPr>
        <w:t xml:space="preserve">ади, забезпечення раціонального використання бюджетних коштів  </w:t>
      </w:r>
      <w:r>
        <w:rPr>
          <w:rFonts w:ascii="Times New Roman" w:hAnsi="Times New Roman"/>
          <w:sz w:val="28"/>
          <w:szCs w:val="28"/>
        </w:rPr>
        <w:t xml:space="preserve">виконавчий комітет Погребищенської </w:t>
      </w:r>
      <w:r w:rsidRPr="0037568D">
        <w:rPr>
          <w:rFonts w:ascii="Times New Roman" w:hAnsi="Times New Roman"/>
          <w:sz w:val="28"/>
          <w:szCs w:val="28"/>
        </w:rPr>
        <w:t>міськ</w:t>
      </w:r>
      <w:r>
        <w:rPr>
          <w:rFonts w:ascii="Times New Roman" w:hAnsi="Times New Roman"/>
          <w:sz w:val="28"/>
          <w:szCs w:val="28"/>
        </w:rPr>
        <w:t>ої</w:t>
      </w:r>
      <w:r w:rsidRPr="0037568D">
        <w:rPr>
          <w:rFonts w:ascii="Times New Roman" w:hAnsi="Times New Roman"/>
          <w:sz w:val="28"/>
          <w:szCs w:val="28"/>
        </w:rPr>
        <w:t xml:space="preserve"> рад</w:t>
      </w:r>
      <w:r>
        <w:rPr>
          <w:rFonts w:ascii="Times New Roman" w:hAnsi="Times New Roman"/>
          <w:sz w:val="28"/>
          <w:szCs w:val="28"/>
        </w:rPr>
        <w:t>и</w:t>
      </w:r>
      <w:r w:rsidRPr="0037568D">
        <w:rPr>
          <w:rFonts w:ascii="Times New Roman" w:hAnsi="Times New Roman"/>
          <w:sz w:val="28"/>
          <w:szCs w:val="28"/>
        </w:rPr>
        <w:t xml:space="preserve"> </w:t>
      </w:r>
    </w:p>
    <w:p w14:paraId="4A1DAD95" w14:textId="77777777" w:rsidR="00680F51" w:rsidRDefault="00680F51" w:rsidP="00680F51">
      <w:pPr>
        <w:suppressAutoHyphens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7568D">
        <w:rPr>
          <w:rFonts w:ascii="Times New Roman" w:hAnsi="Times New Roman"/>
          <w:sz w:val="28"/>
          <w:szCs w:val="28"/>
        </w:rPr>
        <w:t xml:space="preserve"> </w:t>
      </w:r>
    </w:p>
    <w:p w14:paraId="6F990B50" w14:textId="77777777" w:rsidR="00680F51" w:rsidRDefault="00680F51" w:rsidP="00680F51">
      <w:pPr>
        <w:suppressAutoHyphens/>
        <w:autoSpaceDN w:val="0"/>
        <w:spacing w:after="0" w:line="240" w:lineRule="auto"/>
        <w:jc w:val="both"/>
        <w:rPr>
          <w:rFonts w:ascii="Times New Roman" w:eastAsia="Times New Roman" w:hAnsi="Times New Roman"/>
          <w:kern w:val="3"/>
          <w:sz w:val="28"/>
          <w:szCs w:val="28"/>
        </w:rPr>
      </w:pPr>
      <w:r w:rsidRPr="0037568D">
        <w:rPr>
          <w:rFonts w:ascii="Times New Roman" w:hAnsi="Times New Roman"/>
          <w:sz w:val="28"/>
          <w:szCs w:val="28"/>
        </w:rPr>
        <w:t>ВИРІШИ</w:t>
      </w:r>
      <w:r>
        <w:rPr>
          <w:rFonts w:ascii="Times New Roman" w:hAnsi="Times New Roman"/>
          <w:sz w:val="28"/>
          <w:szCs w:val="28"/>
        </w:rPr>
        <w:t>В:</w:t>
      </w:r>
    </w:p>
    <w:p w14:paraId="5D53E243" w14:textId="77777777" w:rsidR="00680F51" w:rsidRDefault="00680F51" w:rsidP="00680F51">
      <w:pPr>
        <w:suppressAutoHyphens/>
        <w:autoSpaceDN w:val="0"/>
        <w:spacing w:after="0" w:line="240" w:lineRule="auto"/>
        <w:ind w:firstLine="680"/>
        <w:jc w:val="both"/>
        <w:rPr>
          <w:rFonts w:ascii="Times New Roman" w:eastAsia="Times New Roman" w:hAnsi="Times New Roman"/>
          <w:kern w:val="3"/>
          <w:sz w:val="28"/>
          <w:szCs w:val="28"/>
        </w:rPr>
      </w:pPr>
    </w:p>
    <w:p w14:paraId="761C1B40" w14:textId="77777777" w:rsidR="00680F51" w:rsidRPr="00063273" w:rsidRDefault="00680F51" w:rsidP="00680F51">
      <w:pPr>
        <w:suppressAutoHyphens/>
        <w:autoSpaceDN w:val="0"/>
        <w:spacing w:after="0" w:line="240" w:lineRule="auto"/>
        <w:ind w:firstLine="680"/>
        <w:jc w:val="both"/>
        <w:rPr>
          <w:rFonts w:ascii="Times New Roman" w:eastAsia="Batang, 바탕" w:hAnsi="Times New Roman"/>
          <w:kern w:val="3"/>
          <w:sz w:val="20"/>
          <w:szCs w:val="20"/>
          <w:lang w:eastAsia="zh-CN"/>
        </w:rPr>
      </w:pPr>
    </w:p>
    <w:p w14:paraId="2F4E4A35" w14:textId="77777777" w:rsidR="00680F51" w:rsidRDefault="00680F51" w:rsidP="00680F51">
      <w:pPr>
        <w:suppressAutoHyphens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kern w:val="3"/>
          <w:sz w:val="28"/>
          <w:szCs w:val="28"/>
        </w:rPr>
        <w:t>1.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Затвердити </w:t>
      </w:r>
      <w:r w:rsidRPr="003C1997">
        <w:rPr>
          <w:rFonts w:ascii="Times New Roman" w:hAnsi="Times New Roman"/>
          <w:bCs/>
          <w:color w:val="000000"/>
          <w:sz w:val="28"/>
          <w:szCs w:val="28"/>
        </w:rPr>
        <w:t>фінансов</w:t>
      </w:r>
      <w:r>
        <w:rPr>
          <w:rFonts w:ascii="Times New Roman" w:hAnsi="Times New Roman"/>
          <w:bCs/>
          <w:color w:val="000000"/>
          <w:sz w:val="28"/>
          <w:szCs w:val="28"/>
        </w:rPr>
        <w:t>ий план к</w:t>
      </w:r>
      <w:r w:rsidRPr="003C1997">
        <w:rPr>
          <w:rFonts w:ascii="Times New Roman" w:hAnsi="Times New Roman"/>
          <w:bCs/>
          <w:color w:val="000000"/>
          <w:sz w:val="28"/>
          <w:szCs w:val="28"/>
        </w:rPr>
        <w:t>омунальн</w:t>
      </w:r>
      <w:r>
        <w:rPr>
          <w:rFonts w:ascii="Times New Roman" w:hAnsi="Times New Roman"/>
          <w:bCs/>
          <w:color w:val="000000"/>
          <w:sz w:val="28"/>
          <w:szCs w:val="28"/>
        </w:rPr>
        <w:t>ого підприємства «Погребищенський центр первинної медико-санітарної допомоги</w:t>
      </w:r>
      <w:r w:rsidRPr="003C1997">
        <w:rPr>
          <w:rFonts w:ascii="Times New Roman" w:hAnsi="Times New Roman"/>
          <w:bCs/>
          <w:color w:val="000000"/>
          <w:sz w:val="28"/>
          <w:szCs w:val="28"/>
        </w:rPr>
        <w:t>» Погребищенської  міської ради на 202</w:t>
      </w:r>
      <w:r w:rsidRPr="00F24CEB">
        <w:rPr>
          <w:rFonts w:ascii="Times New Roman" w:hAnsi="Times New Roman"/>
          <w:bCs/>
          <w:color w:val="000000"/>
          <w:sz w:val="28"/>
          <w:szCs w:val="28"/>
        </w:rPr>
        <w:t>6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Pr="003C1997">
        <w:rPr>
          <w:rFonts w:ascii="Times New Roman" w:hAnsi="Times New Roman"/>
          <w:bCs/>
          <w:color w:val="000000"/>
          <w:sz w:val="28"/>
          <w:szCs w:val="28"/>
        </w:rPr>
        <w:t>рік</w:t>
      </w:r>
      <w:r>
        <w:rPr>
          <w:rFonts w:ascii="Times New Roman" w:hAnsi="Times New Roman"/>
          <w:bCs/>
          <w:color w:val="000000"/>
          <w:sz w:val="28"/>
          <w:szCs w:val="28"/>
        </w:rPr>
        <w:t>,</w:t>
      </w:r>
      <w:r w:rsidRPr="003C1997">
        <w:rPr>
          <w:rFonts w:ascii="Times New Roman" w:hAnsi="Times New Roman"/>
          <w:bCs/>
          <w:kern w:val="3"/>
          <w:sz w:val="28"/>
          <w:szCs w:val="28"/>
          <w:lang w:eastAsia="ru-RU"/>
        </w:rPr>
        <w:t xml:space="preserve"> що додається</w:t>
      </w:r>
      <w:r>
        <w:rPr>
          <w:rFonts w:ascii="Times New Roman" w:hAnsi="Times New Roman"/>
          <w:bCs/>
          <w:kern w:val="3"/>
          <w:sz w:val="28"/>
          <w:szCs w:val="28"/>
          <w:lang w:eastAsia="ru-RU"/>
        </w:rPr>
        <w:t>.</w:t>
      </w:r>
    </w:p>
    <w:p w14:paraId="698192B7" w14:textId="77777777" w:rsidR="00680F51" w:rsidRDefault="00680F51" w:rsidP="00680F51">
      <w:pPr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</w:p>
    <w:p w14:paraId="2AE670EA" w14:textId="77777777" w:rsidR="00680F51" w:rsidRPr="0012597F" w:rsidRDefault="00680F51" w:rsidP="00680F5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2</w:t>
      </w:r>
      <w:r w:rsidRPr="0037568D">
        <w:rPr>
          <w:rFonts w:ascii="Times New Roman" w:hAnsi="Times New Roman"/>
          <w:sz w:val="28"/>
          <w:szCs w:val="28"/>
        </w:rPr>
        <w:t xml:space="preserve">. </w:t>
      </w:r>
      <w:r w:rsidRPr="00B26A69">
        <w:rPr>
          <w:rFonts w:ascii="Times New Roman" w:hAnsi="Times New Roman"/>
          <w:sz w:val="28"/>
          <w:szCs w:val="28"/>
        </w:rPr>
        <w:t xml:space="preserve">Контроль за виконанням цього рішення </w:t>
      </w:r>
      <w:r>
        <w:rPr>
          <w:rFonts w:ascii="Times New Roman" w:hAnsi="Times New Roman"/>
          <w:sz w:val="28"/>
          <w:szCs w:val="28"/>
        </w:rPr>
        <w:t>покласти на заступника  міського голови Гордійчука І.П.</w:t>
      </w:r>
    </w:p>
    <w:p w14:paraId="65869334" w14:textId="77777777" w:rsidR="00680F51" w:rsidRPr="00063273" w:rsidRDefault="00680F51" w:rsidP="00680F51">
      <w:pPr>
        <w:suppressAutoHyphens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6CA15B1" w14:textId="77777777" w:rsidR="00680F51" w:rsidRPr="00063273" w:rsidRDefault="00680F51" w:rsidP="00680F51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35986CCE" w14:textId="0E7411FC" w:rsidR="00680F51" w:rsidRDefault="00680F51" w:rsidP="00F24CEB">
      <w:pPr>
        <w:tabs>
          <w:tab w:val="left" w:pos="2340"/>
        </w:tabs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b/>
          <w:bCs/>
          <w:kern w:val="3"/>
          <w:sz w:val="28"/>
          <w:szCs w:val="28"/>
        </w:rPr>
        <w:t xml:space="preserve"> Міський голова                                                                Сергій ВОЛИНСЬКИЙ</w:t>
      </w:r>
      <w:bookmarkStart w:id="2" w:name="_GoBack"/>
      <w:bookmarkEnd w:id="2"/>
    </w:p>
    <w:sectPr w:rsidR="00680F5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CD67A2F" w14:textId="77777777" w:rsidR="00692356" w:rsidRDefault="00692356" w:rsidP="0053569C">
      <w:pPr>
        <w:spacing w:after="0" w:line="240" w:lineRule="auto"/>
      </w:pPr>
      <w:r>
        <w:separator/>
      </w:r>
    </w:p>
  </w:endnote>
  <w:endnote w:type="continuationSeparator" w:id="0">
    <w:p w14:paraId="04ABA3DC" w14:textId="77777777" w:rsidR="00692356" w:rsidRDefault="00692356" w:rsidP="005356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Latha">
    <w:panose1 w:val="02000400000000000000"/>
    <w:charset w:val="01"/>
    <w:family w:val="roman"/>
    <w:notTrueType/>
    <w:pitch w:val="variable"/>
    <w:sig w:usb0="00040000" w:usb1="00000000" w:usb2="00000000" w:usb3="00000000" w:csb0="00000000" w:csb1="00000000"/>
  </w:font>
  <w:font w:name="Liberation Serif">
    <w:altName w:val="Times New Roman"/>
    <w:charset w:val="00"/>
    <w:family w:val="roman"/>
    <w:pitch w:val="variable"/>
  </w:font>
  <w:font w:name="Noto Sans CJK SC Regular">
    <w:altName w:val="Times New Roman"/>
    <w:charset w:val="00"/>
    <w:family w:val="auto"/>
    <w:pitch w:val="variable"/>
  </w:font>
  <w:font w:name="FreeSans">
    <w:altName w:val="Times New Roman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, 바탕"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E6CC35D" w14:textId="77777777" w:rsidR="0053569C" w:rsidRDefault="0053569C">
    <w:pPr>
      <w:pStyle w:val="af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F80CF6" w14:textId="77777777" w:rsidR="0053569C" w:rsidRDefault="0053569C">
    <w:pPr>
      <w:pStyle w:val="af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670CEF8" w14:textId="77777777" w:rsidR="0053569C" w:rsidRDefault="0053569C">
    <w:pPr>
      <w:pStyle w:val="af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3747E70" w14:textId="77777777" w:rsidR="00692356" w:rsidRDefault="00692356" w:rsidP="0053569C">
      <w:pPr>
        <w:spacing w:after="0" w:line="240" w:lineRule="auto"/>
      </w:pPr>
      <w:r>
        <w:separator/>
      </w:r>
    </w:p>
  </w:footnote>
  <w:footnote w:type="continuationSeparator" w:id="0">
    <w:p w14:paraId="5434574D" w14:textId="77777777" w:rsidR="00692356" w:rsidRDefault="00692356" w:rsidP="005356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CC55183" w14:textId="77777777" w:rsidR="0053569C" w:rsidRDefault="0053569C">
    <w:pPr>
      <w:pStyle w:val="af1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EA5AA83" w14:textId="77777777" w:rsidR="0053569C" w:rsidRDefault="0053569C">
    <w:pPr>
      <w:pStyle w:val="af1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5A98CE6" w14:textId="77777777" w:rsidR="0053569C" w:rsidRDefault="0053569C">
    <w:pPr>
      <w:pStyle w:val="af1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7D88"/>
    <w:rsid w:val="00011EB7"/>
    <w:rsid w:val="00017D88"/>
    <w:rsid w:val="00150B34"/>
    <w:rsid w:val="00395E21"/>
    <w:rsid w:val="003A331F"/>
    <w:rsid w:val="003D2F29"/>
    <w:rsid w:val="00487375"/>
    <w:rsid w:val="0053569C"/>
    <w:rsid w:val="00680F51"/>
    <w:rsid w:val="00692356"/>
    <w:rsid w:val="006C5A25"/>
    <w:rsid w:val="00892674"/>
    <w:rsid w:val="00C741D6"/>
    <w:rsid w:val="00C95CE4"/>
    <w:rsid w:val="00E0037D"/>
    <w:rsid w:val="00F24C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6C3B9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1EB7"/>
    <w:rPr>
      <w:rFonts w:ascii="Calibri" w:eastAsia="Calibri" w:hAnsi="Calibri" w:cs="Times New Roman"/>
      <w:kern w:val="0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017D8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17D8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17D88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17D88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17D88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17D88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17D88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17D88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17D88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17D8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017D8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017D8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17D88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017D88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017D88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017D88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017D88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017D88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017D8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Название Знак"/>
    <w:basedOn w:val="a0"/>
    <w:link w:val="a3"/>
    <w:uiPriority w:val="10"/>
    <w:rsid w:val="00017D8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017D88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017D8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017D88"/>
    <w:pPr>
      <w:spacing w:before="160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017D88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017D88"/>
    <w:pPr>
      <w:ind w:left="720"/>
      <w:contextualSpacing/>
    </w:pPr>
    <w:rPr>
      <w:rFonts w:asciiTheme="minorHAnsi" w:eastAsiaTheme="minorHAnsi" w:hAnsiTheme="minorHAnsi" w:cstheme="minorBidi"/>
      <w:kern w:val="2"/>
      <w14:ligatures w14:val="standardContextual"/>
    </w:rPr>
  </w:style>
  <w:style w:type="character" w:styleId="a8">
    <w:name w:val="Intense Emphasis"/>
    <w:basedOn w:val="a0"/>
    <w:uiPriority w:val="21"/>
    <w:qFormat/>
    <w:rsid w:val="00017D88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017D8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017D88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017D88"/>
    <w:rPr>
      <w:b/>
      <w:bCs/>
      <w:smallCaps/>
      <w:color w:val="2F5496" w:themeColor="accent1" w:themeShade="BF"/>
      <w:spacing w:val="5"/>
    </w:rPr>
  </w:style>
  <w:style w:type="character" w:customStyle="1" w:styleId="Bodytext">
    <w:name w:val="Body text_"/>
    <w:link w:val="Bodytext1"/>
    <w:rsid w:val="00011EB7"/>
    <w:rPr>
      <w:rFonts w:cs="Latha"/>
      <w:sz w:val="27"/>
      <w:szCs w:val="27"/>
      <w:shd w:val="clear" w:color="auto" w:fill="FFFFFF"/>
      <w:lang w:bidi="ta-IN"/>
    </w:rPr>
  </w:style>
  <w:style w:type="paragraph" w:customStyle="1" w:styleId="Bodytext1">
    <w:name w:val="Body text1"/>
    <w:basedOn w:val="a"/>
    <w:link w:val="Bodytext"/>
    <w:rsid w:val="00011EB7"/>
    <w:pPr>
      <w:widowControl w:val="0"/>
      <w:shd w:val="clear" w:color="auto" w:fill="FFFFFF"/>
      <w:spacing w:before="600" w:after="120" w:line="240" w:lineRule="atLeast"/>
      <w:jc w:val="center"/>
    </w:pPr>
    <w:rPr>
      <w:rFonts w:asciiTheme="minorHAnsi" w:eastAsiaTheme="minorHAnsi" w:hAnsiTheme="minorHAnsi" w:cs="Latha"/>
      <w:kern w:val="2"/>
      <w:sz w:val="27"/>
      <w:szCs w:val="27"/>
      <w:lang w:bidi="ta-IN"/>
      <w14:ligatures w14:val="standardContextual"/>
    </w:rPr>
  </w:style>
  <w:style w:type="paragraph" w:customStyle="1" w:styleId="11">
    <w:name w:val="Без інтервалів1"/>
    <w:rsid w:val="00011EB7"/>
    <w:pPr>
      <w:spacing w:after="0" w:line="240" w:lineRule="auto"/>
    </w:pPr>
    <w:rPr>
      <w:rFonts w:ascii="Times New Roman" w:eastAsia="Times New Roman" w:hAnsi="Times New Roman" w:cs="Times New Roman"/>
      <w:kern w:val="0"/>
      <w:lang w:val="en-US"/>
      <w14:ligatures w14:val="none"/>
    </w:rPr>
  </w:style>
  <w:style w:type="table" w:styleId="ac">
    <w:name w:val="Table Grid"/>
    <w:basedOn w:val="a1"/>
    <w:uiPriority w:val="39"/>
    <w:rsid w:val="00011EB7"/>
    <w:pPr>
      <w:spacing w:after="0" w:line="240" w:lineRule="auto"/>
    </w:pPr>
    <w:rPr>
      <w:kern w:val="0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ody Text"/>
    <w:basedOn w:val="a"/>
    <w:link w:val="ae"/>
    <w:uiPriority w:val="99"/>
    <w:unhideWhenUsed/>
    <w:rsid w:val="00011EB7"/>
    <w:pPr>
      <w:suppressAutoHyphens/>
      <w:spacing w:before="100" w:after="100" w:line="100" w:lineRule="atLeast"/>
    </w:pPr>
    <w:rPr>
      <w:rFonts w:ascii="Times New Roman" w:eastAsiaTheme="minorEastAsia" w:hAnsi="Times New Roman"/>
      <w:sz w:val="24"/>
      <w:szCs w:val="24"/>
      <w:lang w:val="ru-RU" w:eastAsia="ar-SA"/>
    </w:rPr>
  </w:style>
  <w:style w:type="character" w:customStyle="1" w:styleId="ae">
    <w:name w:val="Основной текст Знак"/>
    <w:basedOn w:val="a0"/>
    <w:link w:val="ad"/>
    <w:uiPriority w:val="99"/>
    <w:rsid w:val="00011EB7"/>
    <w:rPr>
      <w:rFonts w:ascii="Times New Roman" w:eastAsiaTheme="minorEastAsia" w:hAnsi="Times New Roman" w:cs="Times New Roman"/>
      <w:kern w:val="0"/>
      <w:sz w:val="24"/>
      <w:szCs w:val="24"/>
      <w:lang w:val="ru-RU" w:eastAsia="ar-SA"/>
      <w14:ligatures w14:val="none"/>
    </w:rPr>
  </w:style>
  <w:style w:type="paragraph" w:customStyle="1" w:styleId="TableContents">
    <w:name w:val="Table Contents"/>
    <w:basedOn w:val="a"/>
    <w:rsid w:val="00680F51"/>
    <w:pPr>
      <w:suppressLineNumbers/>
      <w:suppressAutoHyphens/>
      <w:autoSpaceDN w:val="0"/>
      <w:spacing w:after="0" w:line="240" w:lineRule="auto"/>
      <w:textAlignment w:val="baseline"/>
    </w:pPr>
    <w:rPr>
      <w:rFonts w:ascii="Liberation Serif" w:eastAsia="Noto Sans CJK SC Regular" w:hAnsi="Liberation Serif" w:cs="FreeSans"/>
      <w:kern w:val="3"/>
      <w:sz w:val="24"/>
      <w:szCs w:val="24"/>
      <w:lang w:val="ru-RU" w:eastAsia="zh-CN" w:bidi="hi-IN"/>
    </w:rPr>
  </w:style>
  <w:style w:type="character" w:customStyle="1" w:styleId="31">
    <w:name w:val="Основной текст (3)_"/>
    <w:link w:val="32"/>
    <w:locked/>
    <w:rsid w:val="00680F51"/>
    <w:rPr>
      <w:sz w:val="21"/>
      <w:szCs w:val="21"/>
      <w:shd w:val="clear" w:color="auto" w:fill="FFFFFF"/>
    </w:rPr>
  </w:style>
  <w:style w:type="paragraph" w:customStyle="1" w:styleId="32">
    <w:name w:val="Основной текст (3)"/>
    <w:basedOn w:val="a"/>
    <w:link w:val="31"/>
    <w:qFormat/>
    <w:rsid w:val="00680F51"/>
    <w:pPr>
      <w:shd w:val="clear" w:color="auto" w:fill="FFFFFF"/>
      <w:spacing w:after="0" w:line="240" w:lineRule="atLeast"/>
      <w:jc w:val="right"/>
    </w:pPr>
    <w:rPr>
      <w:rFonts w:asciiTheme="minorHAnsi" w:eastAsiaTheme="minorHAnsi" w:hAnsiTheme="minorHAnsi" w:cstheme="minorBidi"/>
      <w:kern w:val="2"/>
      <w:sz w:val="21"/>
      <w:szCs w:val="21"/>
      <w14:ligatures w14:val="standardContextual"/>
    </w:rPr>
  </w:style>
  <w:style w:type="character" w:customStyle="1" w:styleId="314pt">
    <w:name w:val="Основной текст (3) + 14 pt"/>
    <w:rsid w:val="00680F51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paragraph" w:styleId="af">
    <w:name w:val="No Spacing"/>
    <w:link w:val="af0"/>
    <w:qFormat/>
    <w:rsid w:val="00680F51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uk-UA"/>
      <w14:ligatures w14:val="none"/>
    </w:rPr>
  </w:style>
  <w:style w:type="character" w:customStyle="1" w:styleId="af0">
    <w:name w:val="Без интервала Знак"/>
    <w:link w:val="af"/>
    <w:locked/>
    <w:rsid w:val="00680F51"/>
    <w:rPr>
      <w:rFonts w:ascii="Times New Roman" w:eastAsia="Times New Roman" w:hAnsi="Times New Roman" w:cs="Times New Roman"/>
      <w:kern w:val="0"/>
      <w:sz w:val="24"/>
      <w:szCs w:val="24"/>
      <w:lang w:eastAsia="uk-UA"/>
      <w14:ligatures w14:val="none"/>
    </w:rPr>
  </w:style>
  <w:style w:type="paragraph" w:styleId="af1">
    <w:name w:val="header"/>
    <w:basedOn w:val="a"/>
    <w:link w:val="af2"/>
    <w:uiPriority w:val="99"/>
    <w:unhideWhenUsed/>
    <w:rsid w:val="0053569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53569C"/>
    <w:rPr>
      <w:rFonts w:ascii="Calibri" w:eastAsia="Calibri" w:hAnsi="Calibri" w:cs="Times New Roman"/>
      <w:kern w:val="0"/>
      <w14:ligatures w14:val="none"/>
    </w:rPr>
  </w:style>
  <w:style w:type="paragraph" w:styleId="af3">
    <w:name w:val="footer"/>
    <w:basedOn w:val="a"/>
    <w:link w:val="af4"/>
    <w:uiPriority w:val="99"/>
    <w:unhideWhenUsed/>
    <w:rsid w:val="0053569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f4">
    <w:name w:val="Нижний колонтитул Знак"/>
    <w:basedOn w:val="a0"/>
    <w:link w:val="af3"/>
    <w:uiPriority w:val="99"/>
    <w:rsid w:val="0053569C"/>
    <w:rPr>
      <w:rFonts w:ascii="Calibri" w:eastAsia="Calibri" w:hAnsi="Calibri" w:cs="Times New Roman"/>
      <w:kern w:val="0"/>
      <w14:ligatures w14:val="none"/>
    </w:rPr>
  </w:style>
  <w:style w:type="paragraph" w:styleId="af5">
    <w:name w:val="Balloon Text"/>
    <w:basedOn w:val="a"/>
    <w:link w:val="af6"/>
    <w:uiPriority w:val="99"/>
    <w:semiHidden/>
    <w:unhideWhenUsed/>
    <w:rsid w:val="00F24C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F24CEB"/>
    <w:rPr>
      <w:rFonts w:ascii="Tahoma" w:eastAsia="Calibri" w:hAnsi="Tahoma" w:cs="Tahoma"/>
      <w:kern w:val="0"/>
      <w:sz w:val="16"/>
      <w:szCs w:val="16"/>
      <w14:ligatures w14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1EB7"/>
    <w:rPr>
      <w:rFonts w:ascii="Calibri" w:eastAsia="Calibri" w:hAnsi="Calibri" w:cs="Times New Roman"/>
      <w:kern w:val="0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017D8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17D8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17D88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17D88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17D88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17D88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17D88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17D88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17D88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17D8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017D8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017D8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17D88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017D88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017D88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017D88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017D88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017D88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017D8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Название Знак"/>
    <w:basedOn w:val="a0"/>
    <w:link w:val="a3"/>
    <w:uiPriority w:val="10"/>
    <w:rsid w:val="00017D8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017D88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017D8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017D88"/>
    <w:pPr>
      <w:spacing w:before="160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017D88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017D88"/>
    <w:pPr>
      <w:ind w:left="720"/>
      <w:contextualSpacing/>
    </w:pPr>
    <w:rPr>
      <w:rFonts w:asciiTheme="minorHAnsi" w:eastAsiaTheme="minorHAnsi" w:hAnsiTheme="minorHAnsi" w:cstheme="minorBidi"/>
      <w:kern w:val="2"/>
      <w14:ligatures w14:val="standardContextual"/>
    </w:rPr>
  </w:style>
  <w:style w:type="character" w:styleId="a8">
    <w:name w:val="Intense Emphasis"/>
    <w:basedOn w:val="a0"/>
    <w:uiPriority w:val="21"/>
    <w:qFormat/>
    <w:rsid w:val="00017D88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017D8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017D88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017D88"/>
    <w:rPr>
      <w:b/>
      <w:bCs/>
      <w:smallCaps/>
      <w:color w:val="2F5496" w:themeColor="accent1" w:themeShade="BF"/>
      <w:spacing w:val="5"/>
    </w:rPr>
  </w:style>
  <w:style w:type="character" w:customStyle="1" w:styleId="Bodytext">
    <w:name w:val="Body text_"/>
    <w:link w:val="Bodytext1"/>
    <w:rsid w:val="00011EB7"/>
    <w:rPr>
      <w:rFonts w:cs="Latha"/>
      <w:sz w:val="27"/>
      <w:szCs w:val="27"/>
      <w:shd w:val="clear" w:color="auto" w:fill="FFFFFF"/>
      <w:lang w:bidi="ta-IN"/>
    </w:rPr>
  </w:style>
  <w:style w:type="paragraph" w:customStyle="1" w:styleId="Bodytext1">
    <w:name w:val="Body text1"/>
    <w:basedOn w:val="a"/>
    <w:link w:val="Bodytext"/>
    <w:rsid w:val="00011EB7"/>
    <w:pPr>
      <w:widowControl w:val="0"/>
      <w:shd w:val="clear" w:color="auto" w:fill="FFFFFF"/>
      <w:spacing w:before="600" w:after="120" w:line="240" w:lineRule="atLeast"/>
      <w:jc w:val="center"/>
    </w:pPr>
    <w:rPr>
      <w:rFonts w:asciiTheme="minorHAnsi" w:eastAsiaTheme="minorHAnsi" w:hAnsiTheme="minorHAnsi" w:cs="Latha"/>
      <w:kern w:val="2"/>
      <w:sz w:val="27"/>
      <w:szCs w:val="27"/>
      <w:lang w:bidi="ta-IN"/>
      <w14:ligatures w14:val="standardContextual"/>
    </w:rPr>
  </w:style>
  <w:style w:type="paragraph" w:customStyle="1" w:styleId="11">
    <w:name w:val="Без інтервалів1"/>
    <w:rsid w:val="00011EB7"/>
    <w:pPr>
      <w:spacing w:after="0" w:line="240" w:lineRule="auto"/>
    </w:pPr>
    <w:rPr>
      <w:rFonts w:ascii="Times New Roman" w:eastAsia="Times New Roman" w:hAnsi="Times New Roman" w:cs="Times New Roman"/>
      <w:kern w:val="0"/>
      <w:lang w:val="en-US"/>
      <w14:ligatures w14:val="none"/>
    </w:rPr>
  </w:style>
  <w:style w:type="table" w:styleId="ac">
    <w:name w:val="Table Grid"/>
    <w:basedOn w:val="a1"/>
    <w:uiPriority w:val="39"/>
    <w:rsid w:val="00011EB7"/>
    <w:pPr>
      <w:spacing w:after="0" w:line="240" w:lineRule="auto"/>
    </w:pPr>
    <w:rPr>
      <w:kern w:val="0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ody Text"/>
    <w:basedOn w:val="a"/>
    <w:link w:val="ae"/>
    <w:uiPriority w:val="99"/>
    <w:unhideWhenUsed/>
    <w:rsid w:val="00011EB7"/>
    <w:pPr>
      <w:suppressAutoHyphens/>
      <w:spacing w:before="100" w:after="100" w:line="100" w:lineRule="atLeast"/>
    </w:pPr>
    <w:rPr>
      <w:rFonts w:ascii="Times New Roman" w:eastAsiaTheme="minorEastAsia" w:hAnsi="Times New Roman"/>
      <w:sz w:val="24"/>
      <w:szCs w:val="24"/>
      <w:lang w:val="ru-RU" w:eastAsia="ar-SA"/>
    </w:rPr>
  </w:style>
  <w:style w:type="character" w:customStyle="1" w:styleId="ae">
    <w:name w:val="Основной текст Знак"/>
    <w:basedOn w:val="a0"/>
    <w:link w:val="ad"/>
    <w:uiPriority w:val="99"/>
    <w:rsid w:val="00011EB7"/>
    <w:rPr>
      <w:rFonts w:ascii="Times New Roman" w:eastAsiaTheme="minorEastAsia" w:hAnsi="Times New Roman" w:cs="Times New Roman"/>
      <w:kern w:val="0"/>
      <w:sz w:val="24"/>
      <w:szCs w:val="24"/>
      <w:lang w:val="ru-RU" w:eastAsia="ar-SA"/>
      <w14:ligatures w14:val="none"/>
    </w:rPr>
  </w:style>
  <w:style w:type="paragraph" w:customStyle="1" w:styleId="TableContents">
    <w:name w:val="Table Contents"/>
    <w:basedOn w:val="a"/>
    <w:rsid w:val="00680F51"/>
    <w:pPr>
      <w:suppressLineNumbers/>
      <w:suppressAutoHyphens/>
      <w:autoSpaceDN w:val="0"/>
      <w:spacing w:after="0" w:line="240" w:lineRule="auto"/>
      <w:textAlignment w:val="baseline"/>
    </w:pPr>
    <w:rPr>
      <w:rFonts w:ascii="Liberation Serif" w:eastAsia="Noto Sans CJK SC Regular" w:hAnsi="Liberation Serif" w:cs="FreeSans"/>
      <w:kern w:val="3"/>
      <w:sz w:val="24"/>
      <w:szCs w:val="24"/>
      <w:lang w:val="ru-RU" w:eastAsia="zh-CN" w:bidi="hi-IN"/>
    </w:rPr>
  </w:style>
  <w:style w:type="character" w:customStyle="1" w:styleId="31">
    <w:name w:val="Основной текст (3)_"/>
    <w:link w:val="32"/>
    <w:locked/>
    <w:rsid w:val="00680F51"/>
    <w:rPr>
      <w:sz w:val="21"/>
      <w:szCs w:val="21"/>
      <w:shd w:val="clear" w:color="auto" w:fill="FFFFFF"/>
    </w:rPr>
  </w:style>
  <w:style w:type="paragraph" w:customStyle="1" w:styleId="32">
    <w:name w:val="Основной текст (3)"/>
    <w:basedOn w:val="a"/>
    <w:link w:val="31"/>
    <w:qFormat/>
    <w:rsid w:val="00680F51"/>
    <w:pPr>
      <w:shd w:val="clear" w:color="auto" w:fill="FFFFFF"/>
      <w:spacing w:after="0" w:line="240" w:lineRule="atLeast"/>
      <w:jc w:val="right"/>
    </w:pPr>
    <w:rPr>
      <w:rFonts w:asciiTheme="minorHAnsi" w:eastAsiaTheme="minorHAnsi" w:hAnsiTheme="minorHAnsi" w:cstheme="minorBidi"/>
      <w:kern w:val="2"/>
      <w:sz w:val="21"/>
      <w:szCs w:val="21"/>
      <w14:ligatures w14:val="standardContextual"/>
    </w:rPr>
  </w:style>
  <w:style w:type="character" w:customStyle="1" w:styleId="314pt">
    <w:name w:val="Основной текст (3) + 14 pt"/>
    <w:rsid w:val="00680F51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paragraph" w:styleId="af">
    <w:name w:val="No Spacing"/>
    <w:link w:val="af0"/>
    <w:qFormat/>
    <w:rsid w:val="00680F51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uk-UA"/>
      <w14:ligatures w14:val="none"/>
    </w:rPr>
  </w:style>
  <w:style w:type="character" w:customStyle="1" w:styleId="af0">
    <w:name w:val="Без интервала Знак"/>
    <w:link w:val="af"/>
    <w:locked/>
    <w:rsid w:val="00680F51"/>
    <w:rPr>
      <w:rFonts w:ascii="Times New Roman" w:eastAsia="Times New Roman" w:hAnsi="Times New Roman" w:cs="Times New Roman"/>
      <w:kern w:val="0"/>
      <w:sz w:val="24"/>
      <w:szCs w:val="24"/>
      <w:lang w:eastAsia="uk-UA"/>
      <w14:ligatures w14:val="none"/>
    </w:rPr>
  </w:style>
  <w:style w:type="paragraph" w:styleId="af1">
    <w:name w:val="header"/>
    <w:basedOn w:val="a"/>
    <w:link w:val="af2"/>
    <w:uiPriority w:val="99"/>
    <w:unhideWhenUsed/>
    <w:rsid w:val="0053569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53569C"/>
    <w:rPr>
      <w:rFonts w:ascii="Calibri" w:eastAsia="Calibri" w:hAnsi="Calibri" w:cs="Times New Roman"/>
      <w:kern w:val="0"/>
      <w14:ligatures w14:val="none"/>
    </w:rPr>
  </w:style>
  <w:style w:type="paragraph" w:styleId="af3">
    <w:name w:val="footer"/>
    <w:basedOn w:val="a"/>
    <w:link w:val="af4"/>
    <w:uiPriority w:val="99"/>
    <w:unhideWhenUsed/>
    <w:rsid w:val="0053569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f4">
    <w:name w:val="Нижний колонтитул Знак"/>
    <w:basedOn w:val="a0"/>
    <w:link w:val="af3"/>
    <w:uiPriority w:val="99"/>
    <w:rsid w:val="0053569C"/>
    <w:rPr>
      <w:rFonts w:ascii="Calibri" w:eastAsia="Calibri" w:hAnsi="Calibri" w:cs="Times New Roman"/>
      <w:kern w:val="0"/>
      <w14:ligatures w14:val="none"/>
    </w:rPr>
  </w:style>
  <w:style w:type="paragraph" w:styleId="af5">
    <w:name w:val="Balloon Text"/>
    <w:basedOn w:val="a"/>
    <w:link w:val="af6"/>
    <w:uiPriority w:val="99"/>
    <w:semiHidden/>
    <w:unhideWhenUsed/>
    <w:rsid w:val="00F24C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F24CEB"/>
    <w:rPr>
      <w:rFonts w:ascii="Tahoma" w:eastAsia="Calibri" w:hAnsi="Tahoma" w:cs="Tahoma"/>
      <w:kern w:val="0"/>
      <w:sz w:val="16"/>
      <w:szCs w:val="16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208</Words>
  <Characters>1191</Characters>
  <Application>Microsoft Office Word</Application>
  <DocSecurity>0</DocSecurity>
  <Lines>9</Lines>
  <Paragraphs>2</Paragraphs>
  <ScaleCrop>false</ScaleCrop>
  <Company/>
  <LinksUpToDate>false</LinksUpToDate>
  <CharactersWithSpaces>1397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Froesko</cp:lastModifiedBy>
  <cp:revision>8</cp:revision>
  <dcterms:created xsi:type="dcterms:W3CDTF">2025-09-29T07:34:00Z</dcterms:created>
  <dcterms:modified xsi:type="dcterms:W3CDTF">2025-10-10T09:55:00Z</dcterms:modified>
</cp:coreProperties>
</file>